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spacing w:val="-2"/>
          <w:kern w:val="0"/>
          <w:sz w:val="32"/>
        </w:rPr>
        <w:t>选举产生。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jc w:val="left"/>
        <w:rPr>
          <w:rFonts w:asciiTheme="minorEastAsia" w:hAnsiTheme="minorEastAsia"/>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股东任命</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三年</w:t>
      </w:r>
      <w:r>
        <w:rPr>
          <w:rFonts w:hint="eastAsia" w:asciiTheme="minorEastAsia" w:hAnsiTheme="minorEastAsia"/>
          <w:sz w:val="32"/>
        </w:rPr>
        <w:t>。任期届满，可以连任。董事、高级管理人员不得兼任监事。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）向股东提出提案；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第四十四条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第四十五条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第四十六条　</w:t>
      </w:r>
      <w:r>
        <w:rPr>
          <w:rFonts w:hint="eastAsia" w:cs="Times New Roman" w:asciiTheme="minorEastAsia" w:hAnsiTheme="minorEastAsia"/>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第四十七条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第四十四条至第四十六条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第四十八条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第五十三条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监事（三选一）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A07E9"/>
    <w:rsid w:val="00267B28"/>
    <w:rsid w:val="004B32F1"/>
    <w:rsid w:val="00876ABA"/>
    <w:rsid w:val="00A62977"/>
    <w:rsid w:val="00B54D37"/>
    <w:rsid w:val="00CC78FF"/>
    <w:rsid w:val="00DE3C12"/>
    <w:rsid w:val="00FA03A3"/>
    <w:rsid w:val="036A1013"/>
    <w:rsid w:val="0EBA6009"/>
    <w:rsid w:val="2ADD3FA1"/>
    <w:rsid w:val="2E210DA6"/>
    <w:rsid w:val="30412871"/>
    <w:rsid w:val="37396966"/>
    <w:rsid w:val="37B057EC"/>
    <w:rsid w:val="42E10B89"/>
    <w:rsid w:val="4E063619"/>
    <w:rsid w:val="56D56C11"/>
    <w:rsid w:val="5EE746F4"/>
    <w:rsid w:val="61BD6364"/>
    <w:rsid w:val="628B2A89"/>
    <w:rsid w:val="62AA2D89"/>
    <w:rsid w:val="67F55E68"/>
    <w:rsid w:val="68EF25A1"/>
    <w:rsid w:val="75124DA1"/>
    <w:rsid w:val="779B5363"/>
    <w:rsid w:val="7F477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1262</Words>
  <Characters>7194</Characters>
  <Lines>59</Lines>
  <Paragraphs>16</Paragraphs>
  <TotalTime>0</TotalTime>
  <ScaleCrop>false</ScaleCrop>
  <LinksUpToDate>false</LinksUpToDate>
  <CharactersWithSpaces>8440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2024-07-28T10:23:01Z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5F937182FC664188A6D0B6AA639CA0C8</vt:lpwstr>
  </property>
</Properties>
</file>