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37" w:rsidRDefault="006A6037" w:rsidP="006A6037">
      <w:pPr>
        <w:pStyle w:val="p0"/>
        <w:snapToGrid w:val="0"/>
        <w:spacing w:line="58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住所使用证明</w:t>
      </w:r>
    </w:p>
    <w:bookmarkEnd w:id="0"/>
    <w:p w:rsidR="006A6037" w:rsidRDefault="006A6037" w:rsidP="006A6037">
      <w:pPr>
        <w:pStyle w:val="p0"/>
        <w:snapToGrid w:val="0"/>
        <w:spacing w:line="58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:rsidR="006A6037" w:rsidRDefault="006A6037" w:rsidP="006A6037">
      <w:pPr>
        <w:pStyle w:val="p0"/>
        <w:snapToGrid w:val="0"/>
        <w:spacing w:line="580" w:lineRule="atLeast"/>
        <w:ind w:firstLineChars="200" w:firstLine="640"/>
        <w:jc w:val="left"/>
        <w:rPr>
          <w:rFonts w:hint="eastAsia"/>
        </w:rPr>
      </w:pPr>
      <w:r>
        <w:rPr>
          <w:rFonts w:hint="eastAsia"/>
        </w:rPr>
        <w:t>地址为</w:t>
      </w: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</w:rPr>
        <w:t>（注：详细地址）的房屋（或建筑物），法定功能为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，建筑面积（约）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平方米，其所有权（使用权）属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，暂未办理不动产权证（房屋产权证），同意作为企业、个体工商户等市场主体的住所使用。</w:t>
      </w:r>
    </w:p>
    <w:p w:rsidR="006A6037" w:rsidRDefault="006A6037" w:rsidP="006A6037">
      <w:pPr>
        <w:pStyle w:val="p0"/>
        <w:snapToGrid w:val="0"/>
        <w:spacing w:line="580" w:lineRule="atLeast"/>
        <w:ind w:firstLineChars="200" w:firstLine="640"/>
        <w:jc w:val="left"/>
        <w:rPr>
          <w:rFonts w:hint="eastAsia"/>
        </w:rPr>
      </w:pPr>
      <w:proofErr w:type="gramStart"/>
      <w:r>
        <w:rPr>
          <w:rFonts w:hint="eastAsia"/>
        </w:rPr>
        <w:t>本证明</w:t>
      </w:r>
      <w:proofErr w:type="gramEnd"/>
      <w:r>
        <w:rPr>
          <w:rFonts w:hint="eastAsia"/>
        </w:rPr>
        <w:t>不作为征收或拆迁等补偿依据；经营行为不作为拆迁补偿的依据。依法征收或拆迁时，按照相关规定执行。</w:t>
      </w:r>
    </w:p>
    <w:p w:rsidR="006A6037" w:rsidRDefault="006A6037" w:rsidP="006A6037">
      <w:pPr>
        <w:pStyle w:val="p0"/>
        <w:snapToGrid w:val="0"/>
        <w:spacing w:line="580" w:lineRule="atLeast"/>
        <w:ind w:firstLineChars="200" w:firstLine="640"/>
        <w:jc w:val="left"/>
        <w:rPr>
          <w:rFonts w:hint="eastAsia"/>
        </w:rPr>
      </w:pPr>
      <w:r>
        <w:rPr>
          <w:rFonts w:hint="eastAsia"/>
        </w:rPr>
        <w:t>在使用过程中，住所权属人及使用方对建筑结构安全、消防安全、安全生产承担相关责任，并对使用的合法性、合理性负责。</w:t>
      </w:r>
    </w:p>
    <w:p w:rsidR="006A6037" w:rsidRDefault="006A6037" w:rsidP="006A6037">
      <w:pPr>
        <w:pStyle w:val="p0"/>
        <w:snapToGrid w:val="0"/>
        <w:spacing w:line="580" w:lineRule="atLeast"/>
        <w:ind w:firstLine="420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6A6037" w:rsidRDefault="006A6037" w:rsidP="006A6037">
      <w:pPr>
        <w:pStyle w:val="p0"/>
        <w:snapToGrid w:val="0"/>
        <w:spacing w:line="580" w:lineRule="atLeast"/>
        <w:ind w:firstLine="420"/>
        <w:jc w:val="left"/>
        <w:rPr>
          <w:rFonts w:hint="eastAsia"/>
        </w:rPr>
      </w:pPr>
      <w:r>
        <w:rPr>
          <w:rFonts w:hint="eastAsia"/>
        </w:rPr>
        <w:t xml:space="preserve">                  </w:t>
      </w:r>
    </w:p>
    <w:p w:rsidR="006A6037" w:rsidRDefault="006A6037" w:rsidP="006A6037">
      <w:pPr>
        <w:pStyle w:val="p0"/>
        <w:snapToGrid w:val="0"/>
        <w:spacing w:line="580" w:lineRule="atLeast"/>
        <w:ind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证明单位：</w:t>
      </w:r>
    </w:p>
    <w:p w:rsidR="006A6037" w:rsidRDefault="006A6037" w:rsidP="006A6037">
      <w:pPr>
        <w:pStyle w:val="p0"/>
        <w:snapToGrid w:val="0"/>
        <w:spacing w:line="580" w:lineRule="atLeast"/>
        <w:ind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年     月     日</w:t>
      </w:r>
    </w:p>
    <w:p w:rsidR="006A6037" w:rsidRDefault="006A6037" w:rsidP="006A6037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A957B3" w:rsidRDefault="00A957B3"/>
    <w:sectPr w:rsidR="00A9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37"/>
    <w:rsid w:val="006A6037"/>
    <w:rsid w:val="00A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C9299-0A4B-4B33-A948-7F1A0B14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A60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0">
    <w:name w:val="p0"/>
    <w:basedOn w:val="a"/>
    <w:rsid w:val="006A6037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styleId="a0">
    <w:name w:val="Plain Text"/>
    <w:basedOn w:val="a"/>
    <w:link w:val="a4"/>
    <w:uiPriority w:val="99"/>
    <w:semiHidden/>
    <w:unhideWhenUsed/>
    <w:rsid w:val="006A6037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6A6037"/>
    <w:rPr>
      <w:rFonts w:asciiTheme="minorEastAsia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2024-07-31T04:53:00Z</dcterms:created>
  <dcterms:modified xsi:type="dcterms:W3CDTF">2024-07-31T04:53:00Z</dcterms:modified>
</cp:coreProperties>
</file>